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AD4AC" w14:textId="3CA9137B" w:rsidR="00504C1C" w:rsidRDefault="00491ED2" w:rsidP="00491ED2">
      <w:pPr>
        <w:pStyle w:val="KeinLeerraum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>Folgende Arbeitshefte müssen für das erste Schuljahr angeschafft werden:</w:t>
      </w:r>
    </w:p>
    <w:p w14:paraId="3D5D3A63" w14:textId="77777777" w:rsidR="00491ED2" w:rsidRDefault="00491ED2" w:rsidP="00491ED2">
      <w:pPr>
        <w:pStyle w:val="KeinLeerraum"/>
        <w:rPr>
          <w:rFonts w:ascii="Century Gothic" w:hAnsi="Century Gothic" w:cs="Arial"/>
          <w:sz w:val="28"/>
          <w:szCs w:val="28"/>
        </w:rPr>
      </w:pPr>
    </w:p>
    <w:p w14:paraId="7603A2D4" w14:textId="6C2833BE" w:rsidR="00491ED2" w:rsidRPr="00491ED2" w:rsidRDefault="00491ED2" w:rsidP="00491ED2">
      <w:pPr>
        <w:pStyle w:val="KeinLeerraum"/>
        <w:rPr>
          <w:rFonts w:ascii="Century Gothic" w:hAnsi="Century Gothic" w:cs="Arial"/>
          <w:sz w:val="28"/>
          <w:szCs w:val="28"/>
        </w:rPr>
      </w:pPr>
      <w:proofErr w:type="spellStart"/>
      <w:r w:rsidRPr="00491ED2">
        <w:rPr>
          <w:rFonts w:ascii="Century Gothic" w:hAnsi="Century Gothic" w:cs="Arial"/>
          <w:sz w:val="28"/>
          <w:szCs w:val="28"/>
        </w:rPr>
        <w:t>MiniMax</w:t>
      </w:r>
      <w:proofErr w:type="spellEnd"/>
      <w:r w:rsidRPr="00491ED2">
        <w:rPr>
          <w:rFonts w:ascii="Century Gothic" w:hAnsi="Century Gothic" w:cs="Arial"/>
          <w:sz w:val="28"/>
          <w:szCs w:val="28"/>
        </w:rPr>
        <w:t xml:space="preserve"> 1</w:t>
      </w:r>
      <w:r w:rsidRPr="00491ED2">
        <w:rPr>
          <w:rFonts w:ascii="Century Gothic" w:hAnsi="Century Gothic" w:cs="Arial"/>
          <w:sz w:val="28"/>
          <w:szCs w:val="28"/>
        </w:rPr>
        <w:tab/>
      </w:r>
      <w:r>
        <w:rPr>
          <w:rFonts w:ascii="Century Gothic" w:hAnsi="Century Gothic" w:cs="Arial"/>
          <w:sz w:val="28"/>
          <w:szCs w:val="28"/>
        </w:rPr>
        <w:tab/>
        <w:t>ISBN:</w:t>
      </w:r>
      <w:r w:rsidRPr="00491ED2">
        <w:rPr>
          <w:rFonts w:ascii="Century Gothic" w:hAnsi="Century Gothic" w:cs="Arial"/>
          <w:sz w:val="28"/>
          <w:szCs w:val="28"/>
        </w:rPr>
        <w:t>978-3-12-280630-9</w:t>
      </w:r>
      <w:r w:rsidRPr="00491ED2">
        <w:rPr>
          <w:rFonts w:ascii="Century Gothic" w:hAnsi="Century Gothic" w:cs="Arial"/>
          <w:sz w:val="28"/>
          <w:szCs w:val="28"/>
        </w:rPr>
        <w:tab/>
      </w:r>
      <w:r>
        <w:rPr>
          <w:rFonts w:ascii="Century Gothic" w:hAnsi="Century Gothic" w:cs="Arial"/>
          <w:sz w:val="28"/>
          <w:szCs w:val="28"/>
        </w:rPr>
        <w:tab/>
      </w:r>
      <w:r w:rsidRPr="00491ED2">
        <w:rPr>
          <w:rFonts w:ascii="Century Gothic" w:hAnsi="Century Gothic" w:cs="Arial"/>
          <w:sz w:val="28"/>
          <w:szCs w:val="28"/>
        </w:rPr>
        <w:t>20,50 €</w:t>
      </w:r>
    </w:p>
    <w:p w14:paraId="74F02D00" w14:textId="4106CB11" w:rsidR="00491ED2" w:rsidRPr="00491ED2" w:rsidRDefault="00491ED2" w:rsidP="00491ED2">
      <w:pPr>
        <w:pStyle w:val="KeinLeerraum"/>
        <w:rPr>
          <w:rFonts w:ascii="Century Gothic" w:hAnsi="Century Gothic" w:cs="Arial"/>
          <w:sz w:val="28"/>
          <w:szCs w:val="28"/>
        </w:rPr>
      </w:pPr>
      <w:r w:rsidRPr="00491ED2">
        <w:rPr>
          <w:rFonts w:ascii="Century Gothic" w:hAnsi="Century Gothic" w:cs="Arial"/>
          <w:sz w:val="28"/>
          <w:szCs w:val="28"/>
        </w:rPr>
        <w:t>Zebra SAS</w:t>
      </w:r>
      <w:r w:rsidRPr="00491ED2">
        <w:rPr>
          <w:rFonts w:ascii="Century Gothic" w:hAnsi="Century Gothic" w:cs="Arial"/>
          <w:sz w:val="28"/>
          <w:szCs w:val="28"/>
        </w:rPr>
        <w:tab/>
      </w:r>
      <w:r>
        <w:rPr>
          <w:rFonts w:ascii="Century Gothic" w:hAnsi="Century Gothic" w:cs="Arial"/>
          <w:sz w:val="28"/>
          <w:szCs w:val="28"/>
        </w:rPr>
        <w:tab/>
        <w:t>ISBN:</w:t>
      </w:r>
      <w:r w:rsidRPr="00491ED2">
        <w:rPr>
          <w:rFonts w:ascii="Century Gothic" w:hAnsi="Century Gothic" w:cs="Arial"/>
          <w:sz w:val="28"/>
          <w:szCs w:val="28"/>
        </w:rPr>
        <w:t>978-3-12-270928-0</w:t>
      </w:r>
      <w:r w:rsidRPr="00491ED2">
        <w:rPr>
          <w:rFonts w:ascii="Century Gothic" w:hAnsi="Century Gothic" w:cs="Arial"/>
          <w:sz w:val="28"/>
          <w:szCs w:val="28"/>
        </w:rPr>
        <w:tab/>
      </w:r>
      <w:proofErr w:type="gramStart"/>
      <w:r>
        <w:rPr>
          <w:rFonts w:ascii="Century Gothic" w:hAnsi="Century Gothic" w:cs="Arial"/>
          <w:sz w:val="28"/>
          <w:szCs w:val="28"/>
        </w:rPr>
        <w:tab/>
        <w:t xml:space="preserve">  </w:t>
      </w:r>
      <w:r w:rsidRPr="00491ED2">
        <w:rPr>
          <w:rFonts w:ascii="Century Gothic" w:hAnsi="Century Gothic" w:cs="Arial"/>
          <w:sz w:val="28"/>
          <w:szCs w:val="28"/>
        </w:rPr>
        <w:t>8</w:t>
      </w:r>
      <w:proofErr w:type="gramEnd"/>
      <w:r w:rsidRPr="00491ED2">
        <w:rPr>
          <w:rFonts w:ascii="Century Gothic" w:hAnsi="Century Gothic" w:cs="Arial"/>
          <w:sz w:val="28"/>
          <w:szCs w:val="28"/>
        </w:rPr>
        <w:t>,95 €</w:t>
      </w:r>
    </w:p>
    <w:sectPr w:rsidR="00491ED2" w:rsidRPr="00491E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ED2"/>
    <w:rsid w:val="00491ED2"/>
    <w:rsid w:val="00504C1C"/>
    <w:rsid w:val="00B3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BAC45"/>
  <w15:chartTrackingRefBased/>
  <w15:docId w15:val="{15F8085A-61C6-435C-927E-0576D8A96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91E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139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Eckmann</dc:creator>
  <cp:keywords/>
  <dc:description/>
  <cp:lastModifiedBy>Eckmann</cp:lastModifiedBy>
  <cp:revision>1</cp:revision>
  <dcterms:created xsi:type="dcterms:W3CDTF">2020-06-24T05:47:00Z</dcterms:created>
  <dcterms:modified xsi:type="dcterms:W3CDTF">2020-06-24T05:51:00Z</dcterms:modified>
</cp:coreProperties>
</file>